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68C3" w14:textId="77777777" w:rsidR="0082767A" w:rsidRPr="0082767A" w:rsidRDefault="0082767A" w:rsidP="00D0799C">
      <w:pPr>
        <w:spacing w:after="240" w:line="288" w:lineRule="atLeast"/>
        <w:jc w:val="both"/>
        <w:outlineLvl w:val="2"/>
        <w:rPr>
          <w:rFonts w:ascii="Arial" w:eastAsia="Times New Roman" w:hAnsi="Arial" w:cs="Arial"/>
          <w:color w:val="343A41"/>
          <w:spacing w:val="-45"/>
          <w:sz w:val="54"/>
          <w:szCs w:val="54"/>
          <w:lang w:eastAsia="nl-NL"/>
        </w:rPr>
      </w:pPr>
      <w:r w:rsidRPr="0082767A">
        <w:rPr>
          <w:rFonts w:ascii="Arial" w:eastAsia="Times New Roman" w:hAnsi="Arial" w:cs="Arial"/>
          <w:color w:val="343A41"/>
          <w:spacing w:val="-45"/>
          <w:sz w:val="54"/>
          <w:szCs w:val="54"/>
          <w:lang w:eastAsia="nl-NL"/>
        </w:rPr>
        <w:t>Privacyverklaring</w:t>
      </w:r>
    </w:p>
    <w:p w14:paraId="603FCAA4" w14:textId="77777777" w:rsidR="0082767A" w:rsidRPr="00793E6B"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 xml:space="preserve">Op De </w:t>
      </w:r>
      <w:r w:rsidR="00793E6B" w:rsidRPr="00793E6B">
        <w:rPr>
          <w:rFonts w:ascii="Arial" w:eastAsia="Times New Roman" w:hAnsi="Arial" w:cs="Arial"/>
          <w:sz w:val="21"/>
          <w:szCs w:val="21"/>
          <w:lang w:eastAsia="nl-NL"/>
        </w:rPr>
        <w:t>Madelief</w:t>
      </w:r>
      <w:r w:rsidRPr="00793E6B">
        <w:rPr>
          <w:rFonts w:ascii="Arial" w:eastAsia="Times New Roman" w:hAnsi="Arial" w:cs="Arial"/>
          <w:sz w:val="21"/>
          <w:szCs w:val="21"/>
          <w:lang w:eastAsia="nl-NL"/>
        </w:rPr>
        <w:t xml:space="preserve"> gaan wij zorgvuldig om met de privacy van onze leerlingen. Dit is vastgelegd in het privacyreglement van onze school.</w:t>
      </w:r>
    </w:p>
    <w:p w14:paraId="0A4DF290"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Persoonsgegevens</w:t>
      </w:r>
    </w:p>
    <w:p w14:paraId="6B5F30E3" w14:textId="1D83E9AC" w:rsidR="0082767A" w:rsidRPr="00793E6B"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De gegevens die over leerlingen gaan, noemen we persoonsgegevens. Wij maken alleen gebruik van persoonsgegevens als dat nodig is voor h</w:t>
      </w:r>
      <w:bookmarkStart w:id="0" w:name="_GoBack"/>
      <w:bookmarkEnd w:id="0"/>
      <w:r w:rsidRPr="00793E6B">
        <w:rPr>
          <w:rFonts w:ascii="Arial" w:eastAsia="Times New Roman" w:hAnsi="Arial" w:cs="Arial"/>
          <w:sz w:val="21"/>
          <w:szCs w:val="21"/>
          <w:lang w:eastAsia="nl-NL"/>
        </w:rPr>
        <w:t xml:space="preserve">et leren en begeleiden van onze leerlingen en voor de organisatie die daarvoor nodig is. In </w:t>
      </w:r>
      <w:r w:rsidR="006A3637">
        <w:rPr>
          <w:rFonts w:ascii="Arial" w:eastAsia="Times New Roman" w:hAnsi="Arial" w:cs="Arial"/>
          <w:sz w:val="21"/>
          <w:szCs w:val="21"/>
          <w:lang w:eastAsia="nl-NL"/>
        </w:rPr>
        <w:t>dit</w:t>
      </w:r>
      <w:r w:rsidR="006A3637" w:rsidRPr="00793E6B">
        <w:rPr>
          <w:rFonts w:ascii="Arial" w:eastAsia="Times New Roman" w:hAnsi="Arial" w:cs="Arial"/>
          <w:sz w:val="21"/>
          <w:szCs w:val="21"/>
          <w:lang w:eastAsia="nl-NL"/>
        </w:rPr>
        <w:t xml:space="preserve"> </w:t>
      </w:r>
      <w:r w:rsidRPr="00793E6B">
        <w:rPr>
          <w:rFonts w:ascii="Arial" w:eastAsia="Times New Roman" w:hAnsi="Arial" w:cs="Arial"/>
          <w:sz w:val="21"/>
          <w:szCs w:val="21"/>
          <w:lang w:eastAsia="nl-NL"/>
        </w:rPr>
        <w:t>privacyreglement kunt u lezen wat voor onze school de doelen zijn voor de registratie van persoonsgegevens.</w:t>
      </w:r>
    </w:p>
    <w:p w14:paraId="3DE3659B" w14:textId="77777777" w:rsidR="0082767A" w:rsidRPr="00793E6B"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w:t>
      </w:r>
    </w:p>
    <w:p w14:paraId="57BDCFF0" w14:textId="77777777" w:rsid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Bewaren van gegevens</w:t>
      </w:r>
    </w:p>
    <w:p w14:paraId="27DF01DB" w14:textId="77777777" w:rsidR="00793E6B" w:rsidRPr="00793E6B" w:rsidRDefault="00793E6B" w:rsidP="00D0799C">
      <w:pPr>
        <w:spacing w:after="360" w:line="240" w:lineRule="auto"/>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Leerling gegevens en vorderingen worden opgeslagen in een beveiligde folder op onze google drive waar alleen leerkrachten en aangewezen medewerkers van onze school toegang tot hebben.</w:t>
      </w:r>
    </w:p>
    <w:p w14:paraId="3156F5F7"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Digitale leermaterialen</w:t>
      </w:r>
    </w:p>
    <w:p w14:paraId="7026E28A" w14:textId="77777777" w:rsidR="004F3111" w:rsidRPr="00597081" w:rsidRDefault="0082767A" w:rsidP="00D0799C">
      <w:pPr>
        <w:spacing w:after="360" w:line="315" w:lineRule="atLeast"/>
        <w:jc w:val="both"/>
        <w:rPr>
          <w:rFonts w:ascii="Arial" w:eastAsia="Times New Roman" w:hAnsi="Arial" w:cs="Arial"/>
          <w:sz w:val="21"/>
          <w:szCs w:val="21"/>
          <w:lang w:eastAsia="nl-NL"/>
        </w:rPr>
      </w:pPr>
      <w:r w:rsidRPr="00597081">
        <w:rPr>
          <w:rFonts w:ascii="Arial" w:eastAsia="Times New Roman" w:hAnsi="Arial" w:cs="Arial"/>
          <w:sz w:val="21"/>
          <w:szCs w:val="21"/>
          <w:lang w:eastAsia="nl-NL"/>
        </w:rPr>
        <w:t xml:space="preserve">Tijdens de lessen maken wij gebruik van een aantal digitale leermaterialen. Hiervoor is een beperkte set met persoonsgegevens nodig om bijvoorbeeld een leerling te kunnen identificeren als deze inlogt. Wij hebben met deze leveranciers duidelijke afspraken gemaakt over de gegevens die ze van ons krijgen. De leverancier mag de leerlinggegevens alleen gebruiken als wij daar toestemming voor geven, zodat misbruik van die informatie door de leverancier wordt voorkomen. </w:t>
      </w:r>
    </w:p>
    <w:p w14:paraId="1ECDB1DC"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Welke persoonlijke gegevens we verzamelen en waarom we die verzamelen</w:t>
      </w:r>
    </w:p>
    <w:p w14:paraId="542D03C9" w14:textId="77777777" w:rsidR="0082767A" w:rsidRPr="0082767A" w:rsidRDefault="0082767A" w:rsidP="00D0799C">
      <w:pPr>
        <w:spacing w:after="0" w:line="315" w:lineRule="atLeast"/>
        <w:jc w:val="both"/>
        <w:outlineLvl w:val="4"/>
        <w:rPr>
          <w:rFonts w:ascii="Arial" w:eastAsia="Times New Roman" w:hAnsi="Arial" w:cs="Arial"/>
          <w:caps/>
          <w:color w:val="F89032"/>
          <w:sz w:val="20"/>
          <w:szCs w:val="20"/>
          <w:lang w:eastAsia="nl-NL"/>
        </w:rPr>
      </w:pPr>
      <w:r w:rsidRPr="0082767A">
        <w:rPr>
          <w:rFonts w:ascii="Arial" w:eastAsia="Times New Roman" w:hAnsi="Arial" w:cs="Arial"/>
          <w:caps/>
          <w:color w:val="F89032"/>
          <w:sz w:val="20"/>
          <w:szCs w:val="20"/>
          <w:lang w:eastAsia="nl-NL"/>
        </w:rPr>
        <w:t>Basispoort</w:t>
      </w:r>
    </w:p>
    <w:p w14:paraId="5DF71F11" w14:textId="77777777" w:rsidR="0082767A" w:rsidRPr="001730D3" w:rsidRDefault="0082767A" w:rsidP="00D0799C">
      <w:pPr>
        <w:spacing w:after="360" w:line="315" w:lineRule="atLeast"/>
        <w:jc w:val="both"/>
        <w:rPr>
          <w:rFonts w:ascii="Arial" w:eastAsia="Times New Roman" w:hAnsi="Arial" w:cs="Arial"/>
          <w:sz w:val="21"/>
          <w:szCs w:val="21"/>
          <w:lang w:eastAsia="nl-NL"/>
        </w:rPr>
      </w:pPr>
      <w:r w:rsidRPr="001730D3">
        <w:rPr>
          <w:rFonts w:ascii="Arial" w:eastAsia="Times New Roman" w:hAnsi="Arial" w:cs="Arial"/>
          <w:sz w:val="21"/>
          <w:szCs w:val="21"/>
          <w:lang w:eastAsia="nl-NL"/>
        </w:rPr>
        <w:t xml:space="preserve">Om leerlingen eenvoudig toegang te geven tot digitaal leermateriaal van de school, maakt De </w:t>
      </w:r>
      <w:r w:rsidR="00F24642" w:rsidRPr="001730D3">
        <w:rPr>
          <w:rFonts w:ascii="Arial" w:eastAsia="Times New Roman" w:hAnsi="Arial" w:cs="Arial"/>
          <w:sz w:val="21"/>
          <w:szCs w:val="21"/>
          <w:lang w:eastAsia="nl-NL"/>
        </w:rPr>
        <w:t>Madelief</w:t>
      </w:r>
      <w:r w:rsidRPr="001730D3">
        <w:rPr>
          <w:rFonts w:ascii="Arial" w:eastAsia="Times New Roman" w:hAnsi="Arial" w:cs="Arial"/>
          <w:sz w:val="21"/>
          <w:szCs w:val="21"/>
          <w:lang w:eastAsia="nl-NL"/>
        </w:rPr>
        <w:t xml:space="preserve"> gebruik van Basispoort. Deze software maakt het geven van onderwijs op maat via gedigitaliseerde leermiddelen mogelijk. Het maken van bijvoorbeeld een online toets is alleen mogelijk als de docent weet welke leerling de antwoorden heeft ingevoerd. Hiervoor zijn leerlinggegevens nodig. De school heeft met Basispoort een overeenkomst gesloten waarin afspraken zijn gemaakt over het gebruik van de leerlinggegevens. Basispoort maakt voor het schooljaar 2018/2019 gebruik van de volgende set met gegevens: een identificatienummer van Basispoort, voornaam, achternaam, tussenvoegsel, geboortedatum, leerlingkey, groepskey, </w:t>
      </w:r>
      <w:r w:rsidRPr="001730D3">
        <w:rPr>
          <w:rFonts w:ascii="Arial" w:eastAsia="Times New Roman" w:hAnsi="Arial" w:cs="Arial"/>
          <w:sz w:val="21"/>
          <w:szCs w:val="21"/>
          <w:lang w:eastAsia="nl-NL"/>
        </w:rPr>
        <w:lastRenderedPageBreak/>
        <w:t>groepsnaam, jaargroep en het identificatienummer van de school. Via Basispoort worden er dus geen leer- of toetsresultaten opgeslagen en/of uitgewisseld.</w:t>
      </w:r>
    </w:p>
    <w:p w14:paraId="6C6FC257" w14:textId="77777777" w:rsidR="0082767A" w:rsidRPr="00075D17" w:rsidRDefault="0082767A" w:rsidP="00075D17">
      <w:pPr>
        <w:spacing w:after="195" w:line="390" w:lineRule="atLeast"/>
        <w:jc w:val="both"/>
        <w:outlineLvl w:val="2"/>
        <w:rPr>
          <w:rFonts w:ascii="Arial" w:eastAsia="Times New Roman" w:hAnsi="Arial" w:cs="Arial"/>
          <w:color w:val="F89032"/>
          <w:spacing w:val="-15"/>
          <w:sz w:val="33"/>
          <w:szCs w:val="33"/>
          <w:lang w:eastAsia="nl-NL"/>
        </w:rPr>
      </w:pPr>
      <w:r w:rsidRPr="00075D17">
        <w:rPr>
          <w:rFonts w:ascii="Arial" w:eastAsia="Times New Roman" w:hAnsi="Arial" w:cs="Arial"/>
          <w:color w:val="F89032"/>
          <w:spacing w:val="-15"/>
          <w:sz w:val="33"/>
          <w:szCs w:val="33"/>
          <w:lang w:eastAsia="nl-NL"/>
        </w:rPr>
        <w:t>(Inschrijf)formulier</w:t>
      </w:r>
    </w:p>
    <w:p w14:paraId="167F646A" w14:textId="77777777" w:rsidR="0082767A" w:rsidRPr="00793E6B" w:rsidRDefault="0082767A" w:rsidP="00D0799C">
      <w:pPr>
        <w:spacing w:after="360" w:line="315" w:lineRule="atLeast"/>
        <w:jc w:val="both"/>
        <w:rPr>
          <w:rFonts w:ascii="Arial" w:eastAsia="Times New Roman" w:hAnsi="Arial" w:cs="Arial"/>
          <w:color w:val="ED7D31" w:themeColor="accent2"/>
          <w:sz w:val="21"/>
          <w:szCs w:val="21"/>
          <w:lang w:eastAsia="nl-NL"/>
        </w:rPr>
      </w:pPr>
      <w:r w:rsidRPr="00793E6B">
        <w:rPr>
          <w:rFonts w:ascii="Arial" w:eastAsia="Times New Roman" w:hAnsi="Arial" w:cs="Arial"/>
          <w:sz w:val="21"/>
          <w:szCs w:val="21"/>
          <w:lang w:eastAsia="nl-NL"/>
        </w:rPr>
        <w:t xml:space="preserve">Bijgaand treft u het </w:t>
      </w:r>
      <w:r w:rsidR="00793E6B" w:rsidRPr="00793E6B">
        <w:rPr>
          <w:rFonts w:ascii="Arial" w:eastAsia="Times New Roman" w:hAnsi="Arial" w:cs="Arial"/>
          <w:color w:val="ED7D31" w:themeColor="accent2"/>
          <w:sz w:val="21"/>
          <w:szCs w:val="21"/>
          <w:lang w:eastAsia="nl-NL"/>
        </w:rPr>
        <w:t>inschrijfformulier van De Madelief</w:t>
      </w:r>
    </w:p>
    <w:p w14:paraId="303C040F" w14:textId="77777777" w:rsidR="0082767A" w:rsidRPr="00793E6B"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De meeste vragen op het formulier spreken voor zich. Een aantal vragen zijn wij wettelijk verplicht aan u te stellen.</w:t>
      </w:r>
    </w:p>
    <w:p w14:paraId="09748D38" w14:textId="77777777" w:rsidR="0082767A" w:rsidRPr="00793E6B"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De gegevens die u heeft ingevuld op het (inschrijf)formulier worden opgeslagen op beveiligde servers van een derde partij en in de leerlingadministratie van onze school.</w:t>
      </w:r>
    </w:p>
    <w:p w14:paraId="575A41AF" w14:textId="77777777" w:rsidR="0082767A" w:rsidRPr="00793E6B"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Op onze administratie is de Algemene Verordening Gegevensbescherming</w:t>
      </w:r>
      <w:r w:rsidR="00D0799C">
        <w:rPr>
          <w:rFonts w:ascii="Arial" w:eastAsia="Times New Roman" w:hAnsi="Arial" w:cs="Arial"/>
          <w:sz w:val="21"/>
          <w:szCs w:val="21"/>
          <w:lang w:eastAsia="nl-NL"/>
        </w:rPr>
        <w:t xml:space="preserve"> (“AVG”)</w:t>
      </w:r>
      <w:r w:rsidRPr="00793E6B">
        <w:rPr>
          <w:rFonts w:ascii="Arial" w:eastAsia="Times New Roman" w:hAnsi="Arial" w:cs="Arial"/>
          <w:sz w:val="21"/>
          <w:szCs w:val="21"/>
          <w:lang w:eastAsia="nl-NL"/>
        </w:rPr>
        <w:t xml:space="preserve"> van toepassing. Dit betekent onder andere dat de gegevens door ons worden beveiligd, en dat 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w:t>
      </w:r>
    </w:p>
    <w:p w14:paraId="3C96B416" w14:textId="77777777" w:rsidR="0082767A" w:rsidRPr="00075D17" w:rsidRDefault="0082767A" w:rsidP="00075D17">
      <w:pPr>
        <w:spacing w:after="195" w:line="390" w:lineRule="atLeast"/>
        <w:jc w:val="both"/>
        <w:outlineLvl w:val="2"/>
        <w:rPr>
          <w:rFonts w:ascii="Arial" w:eastAsia="Times New Roman" w:hAnsi="Arial" w:cs="Arial"/>
          <w:color w:val="F89032"/>
          <w:spacing w:val="-15"/>
          <w:sz w:val="33"/>
          <w:szCs w:val="33"/>
          <w:lang w:eastAsia="nl-NL"/>
        </w:rPr>
      </w:pPr>
      <w:r w:rsidRPr="00075D17">
        <w:rPr>
          <w:rFonts w:ascii="Arial" w:eastAsia="Times New Roman" w:hAnsi="Arial" w:cs="Arial"/>
          <w:color w:val="F89032"/>
          <w:spacing w:val="-15"/>
          <w:sz w:val="33"/>
          <w:szCs w:val="33"/>
          <w:lang w:eastAsia="nl-NL"/>
        </w:rPr>
        <w:t>Foto- en videomateriaal</w:t>
      </w:r>
    </w:p>
    <w:p w14:paraId="7C877DD7" w14:textId="77777777" w:rsidR="0082767A" w:rsidRPr="00F24642" w:rsidRDefault="0082767A" w:rsidP="00D0799C">
      <w:pPr>
        <w:spacing w:after="360" w:line="315" w:lineRule="atLeast"/>
        <w:jc w:val="both"/>
        <w:rPr>
          <w:rFonts w:ascii="Arial" w:eastAsia="Times New Roman" w:hAnsi="Arial" w:cs="Arial"/>
          <w:sz w:val="21"/>
          <w:szCs w:val="21"/>
          <w:lang w:eastAsia="nl-NL"/>
        </w:rPr>
      </w:pPr>
      <w:r w:rsidRPr="00793E6B">
        <w:rPr>
          <w:rFonts w:ascii="Arial" w:eastAsia="Times New Roman" w:hAnsi="Arial" w:cs="Arial"/>
          <w:sz w:val="21"/>
          <w:szCs w:val="21"/>
          <w:lang w:eastAsia="nl-NL"/>
        </w:rPr>
        <w:t>Voor het gebruik van foto’s en video-opnames van leerlingen op bijvoorbeeld de website van de school of in de nieuwsbrief, vragen wij altijd voorafgaand aan het nieuwe schooljaar uw toestemming.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leraar/lerares van uw kind, of bij de schooldirecteur.</w:t>
      </w:r>
    </w:p>
    <w:p w14:paraId="74F396BD" w14:textId="77777777" w:rsidR="0082767A" w:rsidRPr="00075D17" w:rsidRDefault="0082767A" w:rsidP="00075D17">
      <w:pPr>
        <w:spacing w:after="195" w:line="390" w:lineRule="atLeast"/>
        <w:jc w:val="both"/>
        <w:outlineLvl w:val="2"/>
        <w:rPr>
          <w:rFonts w:ascii="Arial" w:eastAsia="Times New Roman" w:hAnsi="Arial" w:cs="Arial"/>
          <w:color w:val="F89032"/>
          <w:spacing w:val="-15"/>
          <w:sz w:val="33"/>
          <w:szCs w:val="33"/>
          <w:lang w:eastAsia="nl-NL"/>
        </w:rPr>
      </w:pPr>
      <w:r w:rsidRPr="00075D17">
        <w:rPr>
          <w:rFonts w:ascii="Arial" w:eastAsia="Times New Roman" w:hAnsi="Arial" w:cs="Arial"/>
          <w:color w:val="F89032"/>
          <w:spacing w:val="-15"/>
          <w:sz w:val="33"/>
          <w:szCs w:val="33"/>
          <w:lang w:eastAsia="nl-NL"/>
        </w:rPr>
        <w:t>Cookies</w:t>
      </w:r>
    </w:p>
    <w:p w14:paraId="3FEAD7C2" w14:textId="77777777" w:rsidR="0082767A" w:rsidRDefault="0082767A" w:rsidP="00D0799C">
      <w:pPr>
        <w:spacing w:after="360" w:line="315" w:lineRule="atLeast"/>
        <w:jc w:val="both"/>
        <w:rPr>
          <w:rFonts w:ascii="Arial" w:eastAsia="Times New Roman" w:hAnsi="Arial" w:cs="Arial"/>
          <w:sz w:val="21"/>
          <w:szCs w:val="21"/>
          <w:lang w:eastAsia="nl-NL"/>
        </w:rPr>
      </w:pPr>
      <w:r w:rsidRPr="001730D3">
        <w:rPr>
          <w:rFonts w:ascii="Arial" w:eastAsia="Times New Roman" w:hAnsi="Arial" w:cs="Arial"/>
          <w:sz w:val="21"/>
          <w:szCs w:val="21"/>
          <w:lang w:eastAsia="nl-NL"/>
        </w:rPr>
        <w:t xml:space="preserve">De </w:t>
      </w:r>
      <w:r w:rsidR="00F24642" w:rsidRPr="001730D3">
        <w:rPr>
          <w:rFonts w:ascii="Arial" w:eastAsia="Times New Roman" w:hAnsi="Arial" w:cs="Arial"/>
          <w:sz w:val="21"/>
          <w:szCs w:val="21"/>
          <w:lang w:eastAsia="nl-NL"/>
        </w:rPr>
        <w:t xml:space="preserve">Madelief </w:t>
      </w:r>
      <w:r w:rsidRPr="001730D3">
        <w:rPr>
          <w:rFonts w:ascii="Arial" w:eastAsia="Times New Roman" w:hAnsi="Arial" w:cs="Arial"/>
          <w:sz w:val="21"/>
          <w:szCs w:val="21"/>
          <w:lang w:eastAsia="nl-NL"/>
        </w:rPr>
        <w:t>gebruikt alleen technische en functionele cookies. En analytische cookies die geen inbreuk maken op uw privacy. Een cookie is een klein tekstbestand dat bij het eerste bezoek aan deze website wordt opgeslagen op computer, tablet of smartphone. De cookies die wij gebruiken zijn noodzakelijk voor de technische werking van de website en het gebruiksgemak. Ze zorgen ervoor dat de website naar behoren werkt en onthouden bijvoorbeeld uw voorkeursinstellingen. Ook kunnen wij hiermee onze website optimaliseren. U kunt zich afmelden voor cookies door de internetbrowser zo in te stellen dat deze geen cookies meer opslaat. Daarnaast kunt u ook alle informatie die eerder is opgeslagen via de instellingen van de browser verwijderen.</w:t>
      </w:r>
    </w:p>
    <w:p w14:paraId="2F63F423" w14:textId="77777777" w:rsidR="0082767A" w:rsidRPr="00075D17" w:rsidRDefault="0082767A" w:rsidP="00075D17">
      <w:pPr>
        <w:spacing w:after="195" w:line="390" w:lineRule="atLeast"/>
        <w:jc w:val="both"/>
        <w:outlineLvl w:val="2"/>
        <w:rPr>
          <w:rFonts w:ascii="Arial" w:eastAsia="Times New Roman" w:hAnsi="Arial" w:cs="Arial"/>
          <w:color w:val="F89032"/>
          <w:spacing w:val="-15"/>
          <w:sz w:val="33"/>
          <w:szCs w:val="33"/>
          <w:lang w:eastAsia="nl-NL"/>
        </w:rPr>
      </w:pPr>
      <w:r w:rsidRPr="00075D17">
        <w:rPr>
          <w:rFonts w:ascii="Arial" w:eastAsia="Times New Roman" w:hAnsi="Arial" w:cs="Arial"/>
          <w:color w:val="F89032"/>
          <w:spacing w:val="-15"/>
          <w:sz w:val="33"/>
          <w:szCs w:val="33"/>
          <w:lang w:eastAsia="nl-NL"/>
        </w:rPr>
        <w:t>Ingesloten inhoud van andere websites</w:t>
      </w:r>
    </w:p>
    <w:p w14:paraId="2899A135" w14:textId="77777777" w:rsidR="0082767A" w:rsidRPr="001730D3" w:rsidRDefault="0082767A" w:rsidP="00D0799C">
      <w:pPr>
        <w:spacing w:after="360" w:line="315" w:lineRule="atLeast"/>
        <w:jc w:val="both"/>
        <w:rPr>
          <w:rFonts w:ascii="Arial" w:eastAsia="Times New Roman" w:hAnsi="Arial" w:cs="Arial"/>
          <w:sz w:val="21"/>
          <w:szCs w:val="21"/>
          <w:lang w:eastAsia="nl-NL"/>
        </w:rPr>
      </w:pPr>
      <w:r w:rsidRPr="001730D3">
        <w:rPr>
          <w:rFonts w:ascii="Arial" w:eastAsia="Times New Roman" w:hAnsi="Arial" w:cs="Arial"/>
          <w:sz w:val="21"/>
          <w:szCs w:val="21"/>
          <w:lang w:eastAsia="nl-NL"/>
        </w:rPr>
        <w:lastRenderedPageBreak/>
        <w:t>Berichten op deze site kunnen ingesloten (embedded) inhoud tonen. Bijvoorbeeld video’s, afbeeldingen, berichten. Ingesloten inhoud van andere websites gedraag</w:t>
      </w:r>
      <w:r w:rsidR="004F3111" w:rsidRPr="001730D3">
        <w:rPr>
          <w:rFonts w:ascii="Arial" w:eastAsia="Times New Roman" w:hAnsi="Arial" w:cs="Arial"/>
          <w:sz w:val="21"/>
          <w:szCs w:val="21"/>
          <w:lang w:eastAsia="nl-NL"/>
        </w:rPr>
        <w:t>t</w:t>
      </w:r>
      <w:r w:rsidRPr="001730D3">
        <w:rPr>
          <w:rFonts w:ascii="Arial" w:eastAsia="Times New Roman" w:hAnsi="Arial" w:cs="Arial"/>
          <w:sz w:val="21"/>
          <w:szCs w:val="21"/>
          <w:lang w:eastAsia="nl-NL"/>
        </w:rPr>
        <w:t xml:space="preserve"> zich exact hetzelfde als </w:t>
      </w:r>
      <w:r w:rsidR="004F3111" w:rsidRPr="001730D3">
        <w:rPr>
          <w:rFonts w:ascii="Arial" w:eastAsia="Times New Roman" w:hAnsi="Arial" w:cs="Arial"/>
          <w:sz w:val="21"/>
          <w:szCs w:val="21"/>
          <w:lang w:eastAsia="nl-NL"/>
        </w:rPr>
        <w:t xml:space="preserve">wanneer </w:t>
      </w:r>
      <w:r w:rsidRPr="001730D3">
        <w:rPr>
          <w:rFonts w:ascii="Arial" w:eastAsia="Times New Roman" w:hAnsi="Arial" w:cs="Arial"/>
          <w:sz w:val="21"/>
          <w:szCs w:val="21"/>
          <w:lang w:eastAsia="nl-NL"/>
        </w:rPr>
        <w:t>de bezoeker deze andere website bezocht.</w:t>
      </w:r>
    </w:p>
    <w:p w14:paraId="28CA3477" w14:textId="77777777" w:rsidR="0082767A" w:rsidRPr="001730D3" w:rsidRDefault="0082767A" w:rsidP="00D0799C">
      <w:pPr>
        <w:spacing w:after="360" w:line="315" w:lineRule="atLeast"/>
        <w:jc w:val="both"/>
        <w:rPr>
          <w:rFonts w:ascii="Arial" w:eastAsia="Times New Roman" w:hAnsi="Arial" w:cs="Arial"/>
          <w:sz w:val="21"/>
          <w:szCs w:val="21"/>
          <w:lang w:eastAsia="nl-NL"/>
        </w:rPr>
      </w:pPr>
      <w:r w:rsidRPr="001730D3">
        <w:rPr>
          <w:rFonts w:ascii="Arial" w:eastAsia="Times New Roman" w:hAnsi="Arial" w:cs="Arial"/>
          <w:sz w:val="21"/>
          <w:szCs w:val="21"/>
          <w:lang w:eastAsia="nl-NL"/>
        </w:rPr>
        <w:t xml:space="preserve">Deze websites kunnen data over </w:t>
      </w:r>
      <w:r w:rsidR="00677C61" w:rsidRPr="001730D3">
        <w:rPr>
          <w:rFonts w:ascii="Arial" w:eastAsia="Times New Roman" w:hAnsi="Arial" w:cs="Arial"/>
          <w:sz w:val="21"/>
          <w:szCs w:val="21"/>
          <w:lang w:eastAsia="nl-NL"/>
        </w:rPr>
        <w:t xml:space="preserve">u </w:t>
      </w:r>
      <w:r w:rsidRPr="001730D3">
        <w:rPr>
          <w:rFonts w:ascii="Arial" w:eastAsia="Times New Roman" w:hAnsi="Arial" w:cs="Arial"/>
          <w:sz w:val="21"/>
          <w:szCs w:val="21"/>
          <w:lang w:eastAsia="nl-NL"/>
        </w:rPr>
        <w:t xml:space="preserve">verzamelen, cookies gebruiken, tracking van derde partijen insluiten en </w:t>
      </w:r>
      <w:r w:rsidR="00677C61" w:rsidRPr="001730D3">
        <w:rPr>
          <w:rFonts w:ascii="Arial" w:eastAsia="Times New Roman" w:hAnsi="Arial" w:cs="Arial"/>
          <w:sz w:val="21"/>
          <w:szCs w:val="21"/>
          <w:lang w:eastAsia="nl-NL"/>
        </w:rPr>
        <w:t xml:space="preserve">uw </w:t>
      </w:r>
      <w:r w:rsidRPr="001730D3">
        <w:rPr>
          <w:rFonts w:ascii="Arial" w:eastAsia="Times New Roman" w:hAnsi="Arial" w:cs="Arial"/>
          <w:sz w:val="21"/>
          <w:szCs w:val="21"/>
          <w:lang w:eastAsia="nl-NL"/>
        </w:rPr>
        <w:t xml:space="preserve">interactie met deze ingesloten inhoud monitoren, inclusief de interactie met ingesloten inhoud als </w:t>
      </w:r>
      <w:r w:rsidR="00677C61" w:rsidRPr="001730D3">
        <w:rPr>
          <w:rFonts w:ascii="Arial" w:eastAsia="Times New Roman" w:hAnsi="Arial" w:cs="Arial"/>
          <w:sz w:val="21"/>
          <w:szCs w:val="21"/>
          <w:lang w:eastAsia="nl-NL"/>
        </w:rPr>
        <w:t>u</w:t>
      </w:r>
      <w:r w:rsidRPr="001730D3">
        <w:rPr>
          <w:rFonts w:ascii="Arial" w:eastAsia="Times New Roman" w:hAnsi="Arial" w:cs="Arial"/>
          <w:sz w:val="21"/>
          <w:szCs w:val="21"/>
          <w:lang w:eastAsia="nl-NL"/>
        </w:rPr>
        <w:t xml:space="preserve"> een account </w:t>
      </w:r>
      <w:r w:rsidR="00677C61" w:rsidRPr="001730D3">
        <w:rPr>
          <w:rFonts w:ascii="Arial" w:eastAsia="Times New Roman" w:hAnsi="Arial" w:cs="Arial"/>
          <w:sz w:val="21"/>
          <w:szCs w:val="21"/>
          <w:lang w:eastAsia="nl-NL"/>
        </w:rPr>
        <w:t xml:space="preserve">heeft </w:t>
      </w:r>
      <w:r w:rsidRPr="001730D3">
        <w:rPr>
          <w:rFonts w:ascii="Arial" w:eastAsia="Times New Roman" w:hAnsi="Arial" w:cs="Arial"/>
          <w:sz w:val="21"/>
          <w:szCs w:val="21"/>
          <w:lang w:eastAsia="nl-NL"/>
        </w:rPr>
        <w:t>en ingelogd bent op die website.</w:t>
      </w:r>
    </w:p>
    <w:p w14:paraId="704B7445"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Filmen en fotograferen door ouders</w:t>
      </w:r>
    </w:p>
    <w:p w14:paraId="19B8805E" w14:textId="77777777" w:rsidR="0082767A" w:rsidRPr="00F24642" w:rsidRDefault="0082767A" w:rsidP="00D0799C">
      <w:pPr>
        <w:spacing w:after="360" w:line="315" w:lineRule="atLeast"/>
        <w:jc w:val="both"/>
        <w:rPr>
          <w:rFonts w:ascii="Arial" w:eastAsia="Times New Roman" w:hAnsi="Arial" w:cs="Arial"/>
          <w:sz w:val="21"/>
          <w:szCs w:val="21"/>
          <w:lang w:eastAsia="nl-NL"/>
        </w:rPr>
      </w:pPr>
      <w:r w:rsidRPr="004608E4">
        <w:rPr>
          <w:rFonts w:ascii="Arial" w:eastAsia="Times New Roman" w:hAnsi="Arial" w:cs="Arial"/>
          <w:sz w:val="21"/>
          <w:szCs w:val="21"/>
          <w:lang w:eastAsia="nl-NL"/>
        </w:rPr>
        <w:t>Het kan voorkomen dat ouders foto’s maken tijdens schoolactiviteiten. De school heeft daar geen invloed op, maar wij vertrouwen erop dat deze ouders ook terughoudend zijn met het plaatsen en delen van beeldmateriaal op internet.</w:t>
      </w:r>
      <w:r w:rsidR="00F24642" w:rsidRPr="0082767A">
        <w:rPr>
          <w:rFonts w:ascii="Arial" w:eastAsia="Times New Roman" w:hAnsi="Arial" w:cs="Arial"/>
          <w:color w:val="959595"/>
          <w:sz w:val="21"/>
          <w:szCs w:val="21"/>
          <w:lang w:eastAsia="nl-NL"/>
        </w:rPr>
        <w:t xml:space="preserve"> </w:t>
      </w:r>
    </w:p>
    <w:p w14:paraId="56214F05"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Delen van media op internet</w:t>
      </w:r>
    </w:p>
    <w:p w14:paraId="56E1477C" w14:textId="77777777" w:rsidR="0082767A" w:rsidRPr="00597081" w:rsidRDefault="0082767A" w:rsidP="00D0799C">
      <w:pPr>
        <w:spacing w:after="360" w:line="315" w:lineRule="atLeast"/>
        <w:jc w:val="both"/>
        <w:rPr>
          <w:rFonts w:ascii="Arial" w:eastAsia="Times New Roman" w:hAnsi="Arial" w:cs="Arial"/>
          <w:sz w:val="21"/>
          <w:szCs w:val="21"/>
          <w:lang w:eastAsia="nl-NL"/>
        </w:rPr>
      </w:pPr>
      <w:r w:rsidRPr="00597081">
        <w:rPr>
          <w:rFonts w:ascii="Arial" w:eastAsia="Times New Roman" w:hAnsi="Arial" w:cs="Arial"/>
          <w:sz w:val="21"/>
          <w:szCs w:val="21"/>
          <w:lang w:eastAsia="nl-NL"/>
        </w:rPr>
        <w:t>Vrijwel iedereen gebruikt tegenwoordig wel een of meerdere ‘social media’. De school heeft geen invloed op wie wat deelt op social media, maar we gaan er vanuit dat het internet en social media met gezond verstand gebruikt wordt.</w:t>
      </w:r>
    </w:p>
    <w:p w14:paraId="1B8043A1"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Hoe lang wij uw gegevens bewaren</w:t>
      </w:r>
    </w:p>
    <w:p w14:paraId="22AF3A54" w14:textId="77777777" w:rsidR="0082767A" w:rsidRPr="00175C93" w:rsidRDefault="0082767A" w:rsidP="00D0799C">
      <w:pPr>
        <w:spacing w:after="360" w:line="315" w:lineRule="atLeast"/>
        <w:jc w:val="both"/>
        <w:rPr>
          <w:rFonts w:ascii="Arial" w:eastAsia="Times New Roman" w:hAnsi="Arial" w:cs="Arial"/>
          <w:sz w:val="21"/>
          <w:szCs w:val="21"/>
          <w:lang w:eastAsia="nl-NL"/>
        </w:rPr>
      </w:pPr>
      <w:r w:rsidRPr="00175C93">
        <w:rPr>
          <w:rFonts w:ascii="Arial" w:eastAsia="Times New Roman" w:hAnsi="Arial" w:cs="Arial"/>
          <w:sz w:val="21"/>
          <w:szCs w:val="21"/>
          <w:lang w:eastAsia="nl-NL"/>
        </w:rPr>
        <w:t xml:space="preserve">De </w:t>
      </w:r>
      <w:r w:rsidR="00175C93" w:rsidRPr="00175C93">
        <w:rPr>
          <w:rFonts w:ascii="Arial" w:eastAsia="Times New Roman" w:hAnsi="Arial" w:cs="Arial"/>
          <w:sz w:val="21"/>
          <w:szCs w:val="21"/>
          <w:lang w:eastAsia="nl-NL"/>
        </w:rPr>
        <w:t>Madelief</w:t>
      </w:r>
      <w:r w:rsidRPr="00175C93">
        <w:rPr>
          <w:rFonts w:ascii="Arial" w:eastAsia="Times New Roman" w:hAnsi="Arial" w:cs="Arial"/>
          <w:sz w:val="21"/>
          <w:szCs w:val="21"/>
          <w:lang w:eastAsia="nl-NL"/>
        </w:rPr>
        <w:t xml:space="preserve"> bewaart persoonsgegevens niet langer dan noodzakelijk is voor het doel waarvoor deze worden verwerkt, tenzij het langer bewaren van de persoonsgegevens op grond van wet- of regelgeving verplicht is.</w:t>
      </w:r>
    </w:p>
    <w:p w14:paraId="375D5CE4" w14:textId="77777777" w:rsidR="0082767A" w:rsidRPr="00175C93" w:rsidRDefault="0082767A" w:rsidP="00D0799C">
      <w:pPr>
        <w:spacing w:after="360" w:line="315" w:lineRule="atLeast"/>
        <w:jc w:val="both"/>
        <w:rPr>
          <w:rFonts w:ascii="Arial" w:eastAsia="Times New Roman" w:hAnsi="Arial" w:cs="Arial"/>
          <w:sz w:val="21"/>
          <w:szCs w:val="21"/>
          <w:lang w:eastAsia="nl-NL"/>
        </w:rPr>
      </w:pPr>
      <w:r w:rsidRPr="00175C93">
        <w:rPr>
          <w:rFonts w:ascii="Arial" w:eastAsia="Times New Roman" w:hAnsi="Arial" w:cs="Arial"/>
          <w:sz w:val="21"/>
          <w:szCs w:val="21"/>
          <w:lang w:eastAsia="nl-NL"/>
        </w:rPr>
        <w:t>In principe geldt voor leerlinggegevens een standaard bewaartermijn van 2 jaar nadat de leerling de school verlaten heeft. Er zijn op deze regel echter een aantal uitzonderingen:</w:t>
      </w:r>
    </w:p>
    <w:p w14:paraId="13C16F65" w14:textId="77777777" w:rsidR="00D0799C" w:rsidRDefault="0082767A" w:rsidP="00D0799C">
      <w:pPr>
        <w:numPr>
          <w:ilvl w:val="0"/>
          <w:numId w:val="1"/>
        </w:numPr>
        <w:spacing w:after="135" w:line="315" w:lineRule="atLeast"/>
        <w:ind w:left="0"/>
        <w:jc w:val="both"/>
        <w:textAlignment w:val="top"/>
        <w:rPr>
          <w:rFonts w:ascii="Arial" w:eastAsia="Times New Roman" w:hAnsi="Arial" w:cs="Arial"/>
          <w:caps/>
          <w:sz w:val="21"/>
          <w:szCs w:val="21"/>
          <w:lang w:eastAsia="nl-NL"/>
        </w:rPr>
      </w:pPr>
      <w:r w:rsidRPr="00175C93">
        <w:rPr>
          <w:rFonts w:ascii="Arial" w:eastAsia="Times New Roman" w:hAnsi="Arial" w:cs="Arial"/>
          <w:caps/>
          <w:sz w:val="21"/>
          <w:szCs w:val="21"/>
          <w:lang w:eastAsia="nl-NL"/>
        </w:rPr>
        <w:t>Gegevens over verzuim en in- en uitschrijving (5 jaar na vertrek)</w:t>
      </w:r>
    </w:p>
    <w:p w14:paraId="7EDB43FD" w14:textId="77777777" w:rsidR="0082767A" w:rsidRPr="00D0799C" w:rsidRDefault="0082767A" w:rsidP="00D0799C">
      <w:pPr>
        <w:numPr>
          <w:ilvl w:val="0"/>
          <w:numId w:val="1"/>
        </w:numPr>
        <w:spacing w:after="135" w:line="315" w:lineRule="atLeast"/>
        <w:ind w:left="0"/>
        <w:jc w:val="both"/>
        <w:textAlignment w:val="top"/>
        <w:rPr>
          <w:rFonts w:ascii="Arial" w:eastAsia="Times New Roman" w:hAnsi="Arial" w:cs="Arial"/>
          <w:caps/>
          <w:sz w:val="21"/>
          <w:szCs w:val="21"/>
          <w:lang w:eastAsia="nl-NL"/>
        </w:rPr>
      </w:pPr>
      <w:r w:rsidRPr="00D0799C">
        <w:rPr>
          <w:rFonts w:ascii="Arial" w:eastAsia="Times New Roman" w:hAnsi="Arial" w:cs="Arial"/>
          <w:caps/>
          <w:sz w:val="21"/>
          <w:szCs w:val="21"/>
          <w:lang w:eastAsia="nl-NL"/>
        </w:rPr>
        <w:t>Adresgegevens van (oud-)leerlingen mag de school bewaren voor het organiseren van reünies</w:t>
      </w:r>
    </w:p>
    <w:p w14:paraId="3CCC39FF" w14:textId="77777777" w:rsidR="0082767A" w:rsidRPr="00D0799C" w:rsidRDefault="0082767A" w:rsidP="00D0799C">
      <w:pPr>
        <w:spacing w:after="195" w:line="390" w:lineRule="atLeast"/>
        <w:jc w:val="both"/>
        <w:outlineLvl w:val="2"/>
        <w:rPr>
          <w:rFonts w:ascii="Arial" w:eastAsia="Times New Roman" w:hAnsi="Arial" w:cs="Arial"/>
          <w:sz w:val="21"/>
          <w:szCs w:val="21"/>
          <w:lang w:eastAsia="nl-NL"/>
        </w:rPr>
      </w:pPr>
      <w:r w:rsidRPr="00D0799C">
        <w:rPr>
          <w:rFonts w:ascii="Arial" w:eastAsia="Times New Roman" w:hAnsi="Arial" w:cs="Arial"/>
          <w:color w:val="F89032"/>
          <w:spacing w:val="-15"/>
          <w:sz w:val="33"/>
          <w:szCs w:val="33"/>
          <w:lang w:eastAsia="nl-NL"/>
        </w:rPr>
        <w:t>Delen met anderen</w:t>
      </w:r>
    </w:p>
    <w:p w14:paraId="01D9B37F" w14:textId="77777777" w:rsidR="0082767A" w:rsidRPr="00175C93" w:rsidRDefault="0082767A" w:rsidP="00D0799C">
      <w:pPr>
        <w:spacing w:after="360" w:line="315" w:lineRule="atLeast"/>
        <w:jc w:val="both"/>
        <w:rPr>
          <w:rFonts w:ascii="Arial" w:eastAsia="Times New Roman" w:hAnsi="Arial" w:cs="Arial"/>
          <w:sz w:val="21"/>
          <w:szCs w:val="21"/>
          <w:lang w:eastAsia="nl-NL"/>
        </w:rPr>
      </w:pPr>
      <w:r w:rsidRPr="00175C93">
        <w:rPr>
          <w:rFonts w:ascii="Arial" w:eastAsia="Times New Roman" w:hAnsi="Arial" w:cs="Arial"/>
          <w:sz w:val="21"/>
          <w:szCs w:val="21"/>
          <w:lang w:eastAsia="nl-NL"/>
        </w:rPr>
        <w:t>Als er leerlinggegevens worden uitgewisseld met andere organisaties, vragen we daar vooraf de toestemming van de ouders, tenzij we volgens de wet verplicht zijn om die informatie te verstrekken. Dat kan het geval zijn als de leerplichtambtenaar om informatie vraagt of als het ministerie van Onderwijs, Cultuur en Wetenschap informatie nodig heeft.</w:t>
      </w:r>
    </w:p>
    <w:p w14:paraId="17C7CA08" w14:textId="77777777" w:rsidR="0082767A" w:rsidRPr="0082767A"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82767A">
        <w:rPr>
          <w:rFonts w:ascii="Arial" w:eastAsia="Times New Roman" w:hAnsi="Arial" w:cs="Arial"/>
          <w:color w:val="F89032"/>
          <w:spacing w:val="-15"/>
          <w:sz w:val="33"/>
          <w:szCs w:val="33"/>
          <w:lang w:eastAsia="nl-NL"/>
        </w:rPr>
        <w:t>Recht op inzage en correctie of verwijdering van uw gegevens</w:t>
      </w:r>
    </w:p>
    <w:p w14:paraId="669E65E7" w14:textId="77777777" w:rsidR="0082767A" w:rsidRPr="00175C93" w:rsidRDefault="0082767A" w:rsidP="00D0799C">
      <w:pPr>
        <w:spacing w:after="360" w:line="315" w:lineRule="atLeast"/>
        <w:jc w:val="both"/>
        <w:rPr>
          <w:rFonts w:ascii="Arial" w:eastAsia="Times New Roman" w:hAnsi="Arial" w:cs="Arial"/>
          <w:sz w:val="21"/>
          <w:szCs w:val="21"/>
          <w:lang w:eastAsia="nl-NL"/>
        </w:rPr>
      </w:pPr>
      <w:r w:rsidRPr="00175C93">
        <w:rPr>
          <w:rFonts w:ascii="Arial" w:eastAsia="Times New Roman" w:hAnsi="Arial" w:cs="Arial"/>
          <w:sz w:val="21"/>
          <w:szCs w:val="21"/>
          <w:lang w:eastAsia="nl-NL"/>
        </w:rPr>
        <w:lastRenderedPageBreak/>
        <w:t>Ouders hebben het recht om de gegevens van en over hun kind(eren) in te zien. Als de gegevens niet kloppen, moet de informatie gecorrigeerd worden. Als de gegevens die zijn opgeslagen niet meer relevant zijn voor de school, mag u vragen die specifieke gegevens te laten verwijderen.</w:t>
      </w:r>
    </w:p>
    <w:p w14:paraId="65B84D52" w14:textId="77777777" w:rsidR="0082767A" w:rsidRPr="00175C93" w:rsidRDefault="0082767A" w:rsidP="00D0799C">
      <w:pPr>
        <w:spacing w:after="360" w:line="315" w:lineRule="atLeast"/>
        <w:jc w:val="both"/>
        <w:rPr>
          <w:rFonts w:ascii="Arial" w:eastAsia="Times New Roman" w:hAnsi="Arial" w:cs="Arial"/>
          <w:sz w:val="21"/>
          <w:szCs w:val="21"/>
          <w:lang w:eastAsia="nl-NL"/>
        </w:rPr>
      </w:pPr>
      <w:r w:rsidRPr="00175C93">
        <w:rPr>
          <w:rFonts w:ascii="Arial" w:eastAsia="Times New Roman" w:hAnsi="Arial" w:cs="Arial"/>
          <w:sz w:val="21"/>
          <w:szCs w:val="21"/>
          <w:lang w:eastAsia="nl-NL"/>
        </w:rPr>
        <w:t>U kunt een verzoek tot inzage, correctie, verwijdering, gegevensoverdraging van uw persoonsgegevens of verzoek tot intrekking van uw toestemming of bezwaar op de verwerking van uw persoonsgegevens sturen naa</w:t>
      </w:r>
      <w:r w:rsidR="00175C93" w:rsidRPr="00175C93">
        <w:rPr>
          <w:rFonts w:ascii="Arial" w:eastAsia="Times New Roman" w:hAnsi="Arial" w:cs="Arial"/>
          <w:sz w:val="21"/>
          <w:szCs w:val="21"/>
          <w:lang w:eastAsia="nl-NL"/>
        </w:rPr>
        <w:t xml:space="preserve">r </w:t>
      </w:r>
      <w:r w:rsidR="00175C93" w:rsidRPr="00175C93">
        <w:rPr>
          <w:rFonts w:ascii="Arial" w:eastAsia="Times New Roman" w:hAnsi="Arial" w:cs="Arial"/>
          <w:color w:val="ED7D31" w:themeColor="accent2"/>
          <w:sz w:val="21"/>
          <w:szCs w:val="21"/>
          <w:lang w:eastAsia="nl-NL"/>
        </w:rPr>
        <w:t xml:space="preserve">info@demadelief.org </w:t>
      </w:r>
    </w:p>
    <w:p w14:paraId="6A7B2D09" w14:textId="77777777" w:rsidR="00D0799C" w:rsidRPr="0082767A" w:rsidRDefault="00D0799C" w:rsidP="00D0799C">
      <w:pPr>
        <w:spacing w:after="195" w:line="390" w:lineRule="atLeast"/>
        <w:jc w:val="both"/>
        <w:outlineLvl w:val="2"/>
        <w:rPr>
          <w:rFonts w:ascii="Arial" w:eastAsia="Times New Roman" w:hAnsi="Arial" w:cs="Arial"/>
          <w:color w:val="F89032"/>
          <w:spacing w:val="-15"/>
          <w:sz w:val="33"/>
          <w:szCs w:val="33"/>
          <w:lang w:eastAsia="nl-NL"/>
        </w:rPr>
      </w:pPr>
      <w:r>
        <w:rPr>
          <w:rFonts w:ascii="Arial" w:eastAsia="Times New Roman" w:hAnsi="Arial" w:cs="Arial"/>
          <w:color w:val="F89032"/>
          <w:spacing w:val="-15"/>
          <w:sz w:val="33"/>
          <w:szCs w:val="33"/>
          <w:lang w:eastAsia="nl-NL"/>
        </w:rPr>
        <w:t>Klachten</w:t>
      </w:r>
    </w:p>
    <w:p w14:paraId="127BA1D7" w14:textId="435D69A5" w:rsidR="00D0799C" w:rsidRDefault="00D0799C" w:rsidP="00D0799C">
      <w:pPr>
        <w:spacing w:after="360" w:line="315" w:lineRule="atLeast"/>
        <w:jc w:val="both"/>
        <w:rPr>
          <w:rFonts w:ascii="Arial" w:eastAsia="Times New Roman" w:hAnsi="Arial" w:cs="Arial"/>
          <w:sz w:val="21"/>
          <w:szCs w:val="21"/>
          <w:lang w:eastAsia="nl-NL"/>
        </w:rPr>
      </w:pPr>
      <w:r>
        <w:rPr>
          <w:rFonts w:ascii="Arial" w:eastAsia="Times New Roman" w:hAnsi="Arial" w:cs="Arial"/>
          <w:sz w:val="21"/>
          <w:szCs w:val="21"/>
          <w:lang w:eastAsia="nl-NL"/>
        </w:rPr>
        <w:t xml:space="preserve">Mocht u het oneens zijn met de manier waarop wij uw persoonsgegevens gebruiken, of met hoe wij omgaan met uw </w:t>
      </w:r>
      <w:r w:rsidR="002C657F">
        <w:rPr>
          <w:rFonts w:ascii="Arial" w:eastAsia="Times New Roman" w:hAnsi="Arial" w:cs="Arial"/>
          <w:sz w:val="21"/>
          <w:szCs w:val="21"/>
          <w:lang w:eastAsia="nl-NL"/>
        </w:rPr>
        <w:t xml:space="preserve">privacy </w:t>
      </w:r>
      <w:r w:rsidR="00A25D15">
        <w:rPr>
          <w:rFonts w:ascii="Arial" w:eastAsia="Times New Roman" w:hAnsi="Arial" w:cs="Arial"/>
          <w:sz w:val="21"/>
          <w:szCs w:val="21"/>
          <w:lang w:eastAsia="nl-NL"/>
        </w:rPr>
        <w:t xml:space="preserve">rechten </w:t>
      </w:r>
      <w:r>
        <w:rPr>
          <w:rFonts w:ascii="Arial" w:eastAsia="Times New Roman" w:hAnsi="Arial" w:cs="Arial"/>
          <w:sz w:val="21"/>
          <w:szCs w:val="21"/>
          <w:lang w:eastAsia="nl-NL"/>
        </w:rPr>
        <w:t>onder de AVG, dan kunt u een klacht indienen bij</w:t>
      </w:r>
      <w:r w:rsidR="006F4114">
        <w:rPr>
          <w:rFonts w:ascii="Arial" w:eastAsia="Times New Roman" w:hAnsi="Arial" w:cs="Arial"/>
          <w:sz w:val="21"/>
          <w:szCs w:val="21"/>
          <w:lang w:eastAsia="nl-NL"/>
        </w:rPr>
        <w:t xml:space="preserve">:i) </w:t>
      </w:r>
      <w:r>
        <w:rPr>
          <w:rFonts w:ascii="Arial" w:eastAsia="Times New Roman" w:hAnsi="Arial" w:cs="Arial"/>
          <w:sz w:val="21"/>
          <w:szCs w:val="21"/>
          <w:lang w:eastAsia="nl-NL"/>
        </w:rPr>
        <w:t xml:space="preserve">de </w:t>
      </w:r>
      <w:r w:rsidR="006F4114">
        <w:rPr>
          <w:rFonts w:ascii="Arial" w:eastAsia="Times New Roman" w:hAnsi="Arial" w:cs="Arial"/>
          <w:sz w:val="21"/>
          <w:szCs w:val="21"/>
          <w:lang w:eastAsia="nl-NL"/>
        </w:rPr>
        <w:t>Ierse Data Protection Commission (</w:t>
      </w:r>
      <w:hyperlink r:id="rId7" w:history="1">
        <w:r w:rsidR="006F4114" w:rsidRPr="00F069E1">
          <w:rPr>
            <w:rStyle w:val="Hyperlink"/>
            <w:rFonts w:ascii="Arial" w:eastAsia="Times New Roman" w:hAnsi="Arial" w:cs="Arial"/>
            <w:sz w:val="21"/>
            <w:szCs w:val="21"/>
            <w:lang w:eastAsia="nl-NL"/>
          </w:rPr>
          <w:t>info@dataprotection.ie</w:t>
        </w:r>
      </w:hyperlink>
      <w:r w:rsidR="006F4114">
        <w:rPr>
          <w:rFonts w:ascii="Arial" w:eastAsia="Times New Roman" w:hAnsi="Arial" w:cs="Arial"/>
          <w:sz w:val="21"/>
          <w:szCs w:val="21"/>
          <w:lang w:eastAsia="nl-NL"/>
        </w:rPr>
        <w:t xml:space="preserve">) of ii) bij de </w:t>
      </w:r>
      <w:r>
        <w:rPr>
          <w:rFonts w:ascii="Arial" w:eastAsia="Times New Roman" w:hAnsi="Arial" w:cs="Arial"/>
          <w:sz w:val="21"/>
          <w:szCs w:val="21"/>
          <w:lang w:eastAsia="nl-NL"/>
        </w:rPr>
        <w:t>Autoriteit Persoonsgegevens</w:t>
      </w:r>
      <w:r w:rsidR="006F4114">
        <w:rPr>
          <w:rFonts w:ascii="Arial" w:eastAsia="Times New Roman" w:hAnsi="Arial" w:cs="Arial"/>
          <w:sz w:val="21"/>
          <w:szCs w:val="21"/>
          <w:lang w:eastAsia="nl-NL"/>
        </w:rPr>
        <w:t xml:space="preserve">           (</w:t>
      </w:r>
      <w:hyperlink r:id="rId8" w:history="1">
        <w:r>
          <w:rPr>
            <w:rStyle w:val="Hyperlink"/>
          </w:rPr>
          <w:t>https://autoriteitpersoonsgegevens.nl/nl/zelf-doen/privacyrechten/klacht-indienen-bij-de-ap</w:t>
        </w:r>
      </w:hyperlink>
      <w:r w:rsidR="006F4114">
        <w:rPr>
          <w:rFonts w:ascii="Arial" w:eastAsia="Times New Roman" w:hAnsi="Arial" w:cs="Arial"/>
          <w:sz w:val="21"/>
          <w:szCs w:val="21"/>
          <w:lang w:eastAsia="nl-NL"/>
        </w:rPr>
        <w:t>).</w:t>
      </w:r>
    </w:p>
    <w:p w14:paraId="2BFC7A57" w14:textId="77777777" w:rsidR="0082767A" w:rsidRPr="00D0799C" w:rsidRDefault="0082767A" w:rsidP="00D0799C">
      <w:pPr>
        <w:spacing w:after="195" w:line="390" w:lineRule="atLeast"/>
        <w:jc w:val="both"/>
        <w:outlineLvl w:val="2"/>
        <w:rPr>
          <w:rFonts w:ascii="Arial" w:eastAsia="Times New Roman" w:hAnsi="Arial" w:cs="Arial"/>
          <w:color w:val="F89032"/>
          <w:spacing w:val="-15"/>
          <w:sz w:val="33"/>
          <w:szCs w:val="33"/>
          <w:lang w:eastAsia="nl-NL"/>
        </w:rPr>
      </w:pPr>
      <w:r w:rsidRPr="00D0799C">
        <w:rPr>
          <w:rFonts w:ascii="Arial" w:eastAsia="Times New Roman" w:hAnsi="Arial" w:cs="Arial"/>
          <w:color w:val="F89032"/>
          <w:spacing w:val="-15"/>
          <w:sz w:val="33"/>
          <w:szCs w:val="33"/>
          <w:lang w:eastAsia="nl-NL"/>
        </w:rPr>
        <w:t>Wijzigingen</w:t>
      </w:r>
    </w:p>
    <w:p w14:paraId="0FEE2F27" w14:textId="77777777" w:rsidR="0082767A" w:rsidRPr="00175C93" w:rsidRDefault="0082767A" w:rsidP="00D0799C">
      <w:pPr>
        <w:spacing w:after="360" w:line="315" w:lineRule="atLeast"/>
        <w:jc w:val="both"/>
        <w:rPr>
          <w:rFonts w:ascii="Arial" w:eastAsia="Times New Roman" w:hAnsi="Arial" w:cs="Arial"/>
          <w:sz w:val="21"/>
          <w:szCs w:val="21"/>
          <w:lang w:eastAsia="nl-NL"/>
        </w:rPr>
      </w:pPr>
      <w:r w:rsidRPr="00175C93">
        <w:rPr>
          <w:rFonts w:ascii="Arial" w:eastAsia="Times New Roman" w:hAnsi="Arial" w:cs="Arial"/>
          <w:sz w:val="21"/>
          <w:szCs w:val="21"/>
          <w:lang w:eastAsia="nl-NL"/>
        </w:rPr>
        <w:t>Deze privacyverklaring is afgestemd op het gebruik van en de mogelijkheden op onze website. Eventuele aanpassingen en/of veranderingen van onze website kunnen leiden tot wijzigingen in deze privacyverklaring. Het is daarom raadzaam om regelmatig onze privacyverklaring te raadplegen.</w:t>
      </w:r>
      <w:r w:rsidR="00175C93" w:rsidRPr="00793E6B">
        <w:rPr>
          <w:rFonts w:ascii="Arial" w:eastAsia="Times New Roman" w:hAnsi="Arial" w:cs="Arial"/>
          <w:caps/>
          <w:color w:val="959595"/>
          <w:sz w:val="21"/>
          <w:szCs w:val="21"/>
          <w:lang w:eastAsia="nl-NL"/>
        </w:rPr>
        <w:t xml:space="preserve"> </w:t>
      </w:r>
    </w:p>
    <w:p w14:paraId="3F93B2F3" w14:textId="77777777" w:rsidR="00793E6B" w:rsidRPr="00597081" w:rsidRDefault="00793E6B" w:rsidP="00D0799C">
      <w:pPr>
        <w:spacing w:after="0" w:line="240" w:lineRule="auto"/>
        <w:jc w:val="both"/>
        <w:rPr>
          <w:rFonts w:ascii="Segoe UI" w:eastAsia="Times New Roman" w:hAnsi="Segoe UI" w:cs="Segoe UI"/>
          <w:sz w:val="24"/>
          <w:szCs w:val="24"/>
          <w:lang w:eastAsia="en-IE"/>
        </w:rPr>
      </w:pPr>
    </w:p>
    <w:p w14:paraId="2044EE91" w14:textId="77777777" w:rsidR="00793E6B" w:rsidRDefault="00793E6B" w:rsidP="00D0799C">
      <w:pPr>
        <w:spacing w:after="0" w:line="240" w:lineRule="auto"/>
        <w:ind w:left="360"/>
        <w:jc w:val="both"/>
        <w:rPr>
          <w:rFonts w:ascii="Segoe UI" w:eastAsia="Times New Roman" w:hAnsi="Segoe UI" w:cs="Segoe UI"/>
          <w:sz w:val="24"/>
          <w:szCs w:val="24"/>
          <w:lang w:eastAsia="en-IE"/>
        </w:rPr>
      </w:pPr>
    </w:p>
    <w:p w14:paraId="0F8105CC" w14:textId="77777777" w:rsidR="00793E6B" w:rsidRPr="0082767A" w:rsidRDefault="00793E6B" w:rsidP="00D0799C">
      <w:pPr>
        <w:spacing w:after="135" w:line="315" w:lineRule="atLeast"/>
        <w:jc w:val="both"/>
        <w:textAlignment w:val="top"/>
        <w:rPr>
          <w:rFonts w:ascii="Arial" w:eastAsia="Times New Roman" w:hAnsi="Arial" w:cs="Arial"/>
          <w:caps/>
          <w:color w:val="959595"/>
          <w:sz w:val="21"/>
          <w:szCs w:val="21"/>
          <w:lang w:eastAsia="nl-NL"/>
        </w:rPr>
      </w:pPr>
    </w:p>
    <w:p w14:paraId="63C823C5" w14:textId="77777777" w:rsidR="004707FB" w:rsidRDefault="004707FB" w:rsidP="00D0799C">
      <w:pPr>
        <w:jc w:val="both"/>
      </w:pPr>
    </w:p>
    <w:sectPr w:rsidR="00470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E490" w14:textId="77777777" w:rsidR="00552CE4" w:rsidRDefault="00552CE4" w:rsidP="001730D3">
      <w:pPr>
        <w:spacing w:after="0" w:line="240" w:lineRule="auto"/>
      </w:pPr>
      <w:r>
        <w:separator/>
      </w:r>
    </w:p>
  </w:endnote>
  <w:endnote w:type="continuationSeparator" w:id="0">
    <w:p w14:paraId="163AF8DA" w14:textId="77777777" w:rsidR="00552CE4" w:rsidRDefault="00552CE4" w:rsidP="0017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5C1D" w14:textId="77777777" w:rsidR="00552CE4" w:rsidRDefault="00552CE4" w:rsidP="001730D3">
      <w:pPr>
        <w:spacing w:after="0" w:line="240" w:lineRule="auto"/>
      </w:pPr>
      <w:r>
        <w:separator/>
      </w:r>
    </w:p>
  </w:footnote>
  <w:footnote w:type="continuationSeparator" w:id="0">
    <w:p w14:paraId="29A75109" w14:textId="77777777" w:rsidR="00552CE4" w:rsidRDefault="00552CE4" w:rsidP="00173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E06"/>
    <w:multiLevelType w:val="multilevel"/>
    <w:tmpl w:val="AE6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01E95"/>
    <w:multiLevelType w:val="multilevel"/>
    <w:tmpl w:val="CDA02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F873FF"/>
    <w:multiLevelType w:val="multilevel"/>
    <w:tmpl w:val="B95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7A"/>
    <w:rsid w:val="00030AAD"/>
    <w:rsid w:val="00075D17"/>
    <w:rsid w:val="00125CE7"/>
    <w:rsid w:val="00137C2F"/>
    <w:rsid w:val="001730D3"/>
    <w:rsid w:val="00175C93"/>
    <w:rsid w:val="00264402"/>
    <w:rsid w:val="002C657F"/>
    <w:rsid w:val="004608E4"/>
    <w:rsid w:val="004707FB"/>
    <w:rsid w:val="004F3111"/>
    <w:rsid w:val="00552CE4"/>
    <w:rsid w:val="00597081"/>
    <w:rsid w:val="00677C61"/>
    <w:rsid w:val="006A3637"/>
    <w:rsid w:val="006F4114"/>
    <w:rsid w:val="00793E6B"/>
    <w:rsid w:val="0082767A"/>
    <w:rsid w:val="00A25D15"/>
    <w:rsid w:val="00B11DE8"/>
    <w:rsid w:val="00B85103"/>
    <w:rsid w:val="00D0799C"/>
    <w:rsid w:val="00EC6E02"/>
    <w:rsid w:val="00F24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4911"/>
  <w15:chartTrackingRefBased/>
  <w15:docId w15:val="{B8670385-0748-412F-947E-C94BAA5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2767A"/>
    <w:pPr>
      <w:spacing w:after="195" w:line="390" w:lineRule="atLeast"/>
      <w:outlineLvl w:val="2"/>
    </w:pPr>
    <w:rPr>
      <w:rFonts w:ascii="Times New Roman" w:eastAsia="Times New Roman" w:hAnsi="Times New Roman" w:cs="Times New Roman"/>
      <w:color w:val="F89032"/>
      <w:spacing w:val="-15"/>
      <w:sz w:val="33"/>
      <w:szCs w:val="3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67A"/>
    <w:rPr>
      <w:rFonts w:ascii="Times New Roman" w:eastAsia="Times New Roman" w:hAnsi="Times New Roman" w:cs="Times New Roman"/>
      <w:color w:val="F89032"/>
      <w:spacing w:val="-15"/>
      <w:sz w:val="33"/>
      <w:szCs w:val="33"/>
      <w:lang w:eastAsia="nl-NL"/>
    </w:rPr>
  </w:style>
  <w:style w:type="character" w:styleId="Hyperlink">
    <w:name w:val="Hyperlink"/>
    <w:basedOn w:val="DefaultParagraphFont"/>
    <w:uiPriority w:val="99"/>
    <w:unhideWhenUsed/>
    <w:rsid w:val="0082767A"/>
    <w:rPr>
      <w:strike w:val="0"/>
      <w:dstrike w:val="0"/>
      <w:color w:val="F89032"/>
      <w:u w:val="none"/>
      <w:effect w:val="none"/>
    </w:rPr>
  </w:style>
  <w:style w:type="paragraph" w:styleId="NormalWeb">
    <w:name w:val="Normal (Web)"/>
    <w:basedOn w:val="Normal"/>
    <w:uiPriority w:val="99"/>
    <w:semiHidden/>
    <w:unhideWhenUsed/>
    <w:rsid w:val="0082767A"/>
    <w:pPr>
      <w:spacing w:after="360"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4F3111"/>
    <w:rPr>
      <w:sz w:val="16"/>
      <w:szCs w:val="16"/>
    </w:rPr>
  </w:style>
  <w:style w:type="paragraph" w:styleId="CommentText">
    <w:name w:val="annotation text"/>
    <w:basedOn w:val="Normal"/>
    <w:link w:val="CommentTextChar"/>
    <w:uiPriority w:val="99"/>
    <w:unhideWhenUsed/>
    <w:rsid w:val="004F3111"/>
    <w:pPr>
      <w:spacing w:line="240" w:lineRule="auto"/>
    </w:pPr>
    <w:rPr>
      <w:sz w:val="20"/>
      <w:szCs w:val="20"/>
    </w:rPr>
  </w:style>
  <w:style w:type="character" w:customStyle="1" w:styleId="CommentTextChar">
    <w:name w:val="Comment Text Char"/>
    <w:basedOn w:val="DefaultParagraphFont"/>
    <w:link w:val="CommentText"/>
    <w:uiPriority w:val="99"/>
    <w:rsid w:val="004F3111"/>
    <w:rPr>
      <w:sz w:val="20"/>
      <w:szCs w:val="20"/>
    </w:rPr>
  </w:style>
  <w:style w:type="paragraph" w:styleId="CommentSubject">
    <w:name w:val="annotation subject"/>
    <w:basedOn w:val="CommentText"/>
    <w:next w:val="CommentText"/>
    <w:link w:val="CommentSubjectChar"/>
    <w:uiPriority w:val="99"/>
    <w:semiHidden/>
    <w:unhideWhenUsed/>
    <w:rsid w:val="004F3111"/>
    <w:rPr>
      <w:b/>
      <w:bCs/>
    </w:rPr>
  </w:style>
  <w:style w:type="character" w:customStyle="1" w:styleId="CommentSubjectChar">
    <w:name w:val="Comment Subject Char"/>
    <w:basedOn w:val="CommentTextChar"/>
    <w:link w:val="CommentSubject"/>
    <w:uiPriority w:val="99"/>
    <w:semiHidden/>
    <w:rsid w:val="004F3111"/>
    <w:rPr>
      <w:b/>
      <w:bCs/>
      <w:sz w:val="20"/>
      <w:szCs w:val="20"/>
    </w:rPr>
  </w:style>
  <w:style w:type="paragraph" w:styleId="BalloonText">
    <w:name w:val="Balloon Text"/>
    <w:basedOn w:val="Normal"/>
    <w:link w:val="BalloonTextChar"/>
    <w:uiPriority w:val="99"/>
    <w:semiHidden/>
    <w:unhideWhenUsed/>
    <w:rsid w:val="004F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11"/>
    <w:rPr>
      <w:rFonts w:ascii="Segoe UI" w:hAnsi="Segoe UI" w:cs="Segoe UI"/>
      <w:sz w:val="18"/>
      <w:szCs w:val="18"/>
    </w:rPr>
  </w:style>
  <w:style w:type="paragraph" w:styleId="Header">
    <w:name w:val="header"/>
    <w:basedOn w:val="Normal"/>
    <w:link w:val="HeaderChar"/>
    <w:uiPriority w:val="99"/>
    <w:unhideWhenUsed/>
    <w:rsid w:val="00173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0D3"/>
  </w:style>
  <w:style w:type="paragraph" w:styleId="Footer">
    <w:name w:val="footer"/>
    <w:basedOn w:val="Normal"/>
    <w:link w:val="FooterChar"/>
    <w:uiPriority w:val="99"/>
    <w:unhideWhenUsed/>
    <w:rsid w:val="00173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0D3"/>
  </w:style>
  <w:style w:type="paragraph" w:styleId="ListParagraph">
    <w:name w:val="List Paragraph"/>
    <w:basedOn w:val="Normal"/>
    <w:uiPriority w:val="34"/>
    <w:qFormat/>
    <w:rsid w:val="00D0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88043">
      <w:bodyDiv w:val="1"/>
      <w:marLeft w:val="0"/>
      <w:marRight w:val="0"/>
      <w:marTop w:val="0"/>
      <w:marBottom w:val="0"/>
      <w:divBdr>
        <w:top w:val="none" w:sz="0" w:space="0" w:color="auto"/>
        <w:left w:val="none" w:sz="0" w:space="0" w:color="auto"/>
        <w:bottom w:val="none" w:sz="0" w:space="0" w:color="auto"/>
        <w:right w:val="none" w:sz="0" w:space="0" w:color="auto"/>
      </w:divBdr>
      <w:divsChild>
        <w:div w:id="1245527283">
          <w:marLeft w:val="0"/>
          <w:marRight w:val="0"/>
          <w:marTop w:val="0"/>
          <w:marBottom w:val="0"/>
          <w:divBdr>
            <w:top w:val="none" w:sz="0" w:space="0" w:color="auto"/>
            <w:left w:val="none" w:sz="0" w:space="0" w:color="auto"/>
            <w:bottom w:val="none" w:sz="0" w:space="0" w:color="auto"/>
            <w:right w:val="none" w:sz="0" w:space="0" w:color="auto"/>
          </w:divBdr>
          <w:divsChild>
            <w:div w:id="280842194">
              <w:marLeft w:val="0"/>
              <w:marRight w:val="0"/>
              <w:marTop w:val="0"/>
              <w:marBottom w:val="0"/>
              <w:divBdr>
                <w:top w:val="none" w:sz="0" w:space="0" w:color="auto"/>
                <w:left w:val="none" w:sz="0" w:space="0" w:color="auto"/>
                <w:bottom w:val="none" w:sz="0" w:space="0" w:color="auto"/>
                <w:right w:val="none" w:sz="0" w:space="0" w:color="auto"/>
              </w:divBdr>
              <w:divsChild>
                <w:div w:id="1404915775">
                  <w:marLeft w:val="0"/>
                  <w:marRight w:val="0"/>
                  <w:marTop w:val="0"/>
                  <w:marBottom w:val="0"/>
                  <w:divBdr>
                    <w:top w:val="none" w:sz="0" w:space="0" w:color="auto"/>
                    <w:left w:val="none" w:sz="0" w:space="0" w:color="auto"/>
                    <w:bottom w:val="none" w:sz="0" w:space="0" w:color="auto"/>
                    <w:right w:val="none" w:sz="0" w:space="0" w:color="auto"/>
                  </w:divBdr>
                  <w:divsChild>
                    <w:div w:id="1689595729">
                      <w:marLeft w:val="0"/>
                      <w:marRight w:val="0"/>
                      <w:marTop w:val="0"/>
                      <w:marBottom w:val="0"/>
                      <w:divBdr>
                        <w:top w:val="none" w:sz="0" w:space="0" w:color="auto"/>
                        <w:left w:val="none" w:sz="0" w:space="0" w:color="auto"/>
                        <w:bottom w:val="none" w:sz="0" w:space="0" w:color="auto"/>
                        <w:right w:val="none" w:sz="0" w:space="0" w:color="auto"/>
                      </w:divBdr>
                      <w:divsChild>
                        <w:div w:id="2130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zelf-doen/privacyrechten/klacht-indienen-bij-de-ap" TargetMode="External"/><Relationship Id="rId3" Type="http://schemas.openxmlformats.org/officeDocument/2006/relationships/settings" Target="settings.xml"/><Relationship Id="rId7" Type="http://schemas.openxmlformats.org/officeDocument/2006/relationships/hyperlink" Target="mailto:info@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Akse</dc:creator>
  <cp:keywords/>
  <dc:description/>
  <cp:lastModifiedBy>Richard Maasland</cp:lastModifiedBy>
  <cp:revision>2</cp:revision>
  <cp:lastPrinted>2019-04-02T13:10:00Z</cp:lastPrinted>
  <dcterms:created xsi:type="dcterms:W3CDTF">2019-05-30T20:31:00Z</dcterms:created>
  <dcterms:modified xsi:type="dcterms:W3CDTF">2019-05-30T20:31:00Z</dcterms:modified>
</cp:coreProperties>
</file>